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B4" w:rsidRDefault="000E3243">
      <w:pPr>
        <w:spacing w:before="57" w:line="391" w:lineRule="auto"/>
        <w:ind w:left="2568" w:right="3026" w:firstLine="449"/>
        <w:rPr>
          <w:rFonts w:ascii="Times New Roman" w:hAnsi="Times New Roman"/>
          <w:sz w:val="36"/>
        </w:rPr>
      </w:pPr>
      <w:bookmarkStart w:id="0" w:name="_GoBack"/>
      <w:bookmarkEnd w:id="0"/>
      <w:r>
        <w:rPr>
          <w:rFonts w:ascii="Times New Roman" w:hAnsi="Times New Roman"/>
          <w:sz w:val="36"/>
        </w:rPr>
        <w:t>YERLİ MALI BELGESİ İÇİN</w:t>
      </w:r>
      <w:r>
        <w:rPr>
          <w:rFonts w:ascii="Times New Roman" w:hAnsi="Times New Roman"/>
          <w:spacing w:val="1"/>
          <w:sz w:val="36"/>
        </w:rPr>
        <w:t xml:space="preserve"> </w:t>
      </w:r>
      <w:r>
        <w:rPr>
          <w:rFonts w:ascii="Times New Roman" w:hAnsi="Times New Roman"/>
          <w:sz w:val="36"/>
        </w:rPr>
        <w:t>MALİ</w:t>
      </w:r>
      <w:r>
        <w:rPr>
          <w:rFonts w:ascii="Times New Roman" w:hAnsi="Times New Roman"/>
          <w:spacing w:val="-5"/>
          <w:sz w:val="36"/>
        </w:rPr>
        <w:t xml:space="preserve"> </w:t>
      </w:r>
      <w:r>
        <w:rPr>
          <w:rFonts w:ascii="Times New Roman" w:hAnsi="Times New Roman"/>
          <w:sz w:val="36"/>
        </w:rPr>
        <w:t>VERİLERİ</w:t>
      </w:r>
      <w:r>
        <w:rPr>
          <w:rFonts w:ascii="Times New Roman" w:hAnsi="Times New Roman"/>
          <w:spacing w:val="-4"/>
          <w:sz w:val="36"/>
        </w:rPr>
        <w:t xml:space="preserve"> </w:t>
      </w:r>
      <w:r>
        <w:rPr>
          <w:rFonts w:ascii="Times New Roman" w:hAnsi="Times New Roman"/>
          <w:sz w:val="36"/>
        </w:rPr>
        <w:t>İNCELEME</w:t>
      </w:r>
      <w:r>
        <w:rPr>
          <w:rFonts w:ascii="Times New Roman" w:hAnsi="Times New Roman"/>
          <w:spacing w:val="-4"/>
          <w:sz w:val="36"/>
        </w:rPr>
        <w:t xml:space="preserve"> </w:t>
      </w:r>
      <w:r>
        <w:rPr>
          <w:rFonts w:ascii="Times New Roman" w:hAnsi="Times New Roman"/>
          <w:sz w:val="36"/>
        </w:rPr>
        <w:t>İZNİ</w:t>
      </w:r>
    </w:p>
    <w:p w:rsidR="00F96FB4" w:rsidRDefault="00F96FB4">
      <w:pPr>
        <w:pStyle w:val="GvdeMetni"/>
        <w:spacing w:before="4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1"/>
      </w:tblGrid>
      <w:tr w:rsidR="00F96FB4">
        <w:trPr>
          <w:trHeight w:val="464"/>
        </w:trPr>
        <w:tc>
          <w:tcPr>
            <w:tcW w:w="9121" w:type="dxa"/>
          </w:tcPr>
          <w:p w:rsidR="00F96FB4" w:rsidRDefault="000E3243">
            <w:pPr>
              <w:pStyle w:val="TableParagraph"/>
              <w:spacing w:before="94"/>
              <w:ind w:left="3549" w:right="3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ÜRETİCİNİN</w:t>
            </w:r>
          </w:p>
        </w:tc>
      </w:tr>
      <w:tr w:rsidR="00F96FB4">
        <w:trPr>
          <w:trHeight w:val="1379"/>
        </w:trPr>
        <w:tc>
          <w:tcPr>
            <w:tcW w:w="9121" w:type="dxa"/>
          </w:tcPr>
          <w:p w:rsidR="00F96FB4" w:rsidRDefault="00F96FB4">
            <w:pPr>
              <w:pStyle w:val="TableParagraph"/>
              <w:rPr>
                <w:sz w:val="24"/>
              </w:rPr>
            </w:pPr>
          </w:p>
          <w:p w:rsidR="00F96FB4" w:rsidRDefault="000E324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Soyadı/Unvan/İşletme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Adı:</w:t>
            </w:r>
          </w:p>
          <w:p w:rsidR="00F96FB4" w:rsidRDefault="00F96FB4">
            <w:pPr>
              <w:pStyle w:val="TableParagraph"/>
              <w:rPr>
                <w:sz w:val="24"/>
              </w:rPr>
            </w:pPr>
          </w:p>
          <w:p w:rsidR="00F96FB4" w:rsidRDefault="000E324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Ürün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Adı:</w:t>
            </w:r>
          </w:p>
        </w:tc>
      </w:tr>
      <w:tr w:rsidR="00F96FB4">
        <w:trPr>
          <w:trHeight w:val="463"/>
        </w:trPr>
        <w:tc>
          <w:tcPr>
            <w:tcW w:w="9121" w:type="dxa"/>
          </w:tcPr>
          <w:p w:rsidR="00F96FB4" w:rsidRDefault="000E3243">
            <w:pPr>
              <w:pStyle w:val="TableParagraph"/>
              <w:spacing w:before="94"/>
              <w:ind w:left="3550" w:right="3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EKLİ BELGELER</w:t>
            </w:r>
          </w:p>
        </w:tc>
      </w:tr>
      <w:tr w:rsidR="00F96FB4">
        <w:trPr>
          <w:trHeight w:val="1103"/>
        </w:trPr>
        <w:tc>
          <w:tcPr>
            <w:tcW w:w="9121" w:type="dxa"/>
          </w:tcPr>
          <w:p w:rsidR="00F96FB4" w:rsidRDefault="00F96FB4">
            <w:pPr>
              <w:pStyle w:val="TableParagraph"/>
              <w:rPr>
                <w:sz w:val="24"/>
              </w:rPr>
            </w:pPr>
          </w:p>
          <w:p w:rsidR="00F96FB4" w:rsidRDefault="000E3243">
            <w:pPr>
              <w:pStyle w:val="TableParagraph"/>
              <w:tabs>
                <w:tab w:val="left" w:pos="5527"/>
                <w:tab w:val="left" w:pos="6773"/>
              </w:tabs>
              <w:ind w:left="108"/>
              <w:rPr>
                <w:sz w:val="24"/>
              </w:rPr>
            </w:pPr>
            <w:r>
              <w:rPr>
                <w:b/>
                <w:sz w:val="24"/>
              </w:rPr>
              <w:t>Yerli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Katkı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Oranı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Hesap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Cetveli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 xml:space="preserve"> Adet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Sayfa</w:t>
            </w:r>
          </w:p>
        </w:tc>
      </w:tr>
      <w:tr w:rsidR="00F96FB4">
        <w:trPr>
          <w:trHeight w:val="8315"/>
        </w:trPr>
        <w:tc>
          <w:tcPr>
            <w:tcW w:w="9121" w:type="dxa"/>
          </w:tcPr>
          <w:p w:rsidR="00F96FB4" w:rsidRDefault="00F96FB4">
            <w:pPr>
              <w:pStyle w:val="TableParagraph"/>
              <w:rPr>
                <w:sz w:val="24"/>
              </w:rPr>
            </w:pPr>
          </w:p>
          <w:p w:rsidR="00F96FB4" w:rsidRDefault="000E3243">
            <w:pPr>
              <w:pStyle w:val="TableParagraph"/>
              <w:spacing w:before="215"/>
              <w:ind w:left="108"/>
              <w:jc w:val="both"/>
            </w:pPr>
            <w:r>
              <w:t>Hesaplamaya</w:t>
            </w:r>
            <w:r>
              <w:rPr>
                <w:spacing w:val="-3"/>
              </w:rPr>
              <w:t xml:space="preserve"> </w:t>
            </w:r>
            <w:r>
              <w:t>konu</w:t>
            </w:r>
            <w:r>
              <w:rPr>
                <w:spacing w:val="-3"/>
              </w:rPr>
              <w:t xml:space="preserve"> </w:t>
            </w:r>
            <w:r>
              <w:t>ürünün</w:t>
            </w:r>
            <w:r>
              <w:rPr>
                <w:spacing w:val="-2"/>
              </w:rPr>
              <w:t xml:space="preserve"> </w:t>
            </w:r>
            <w:r>
              <w:t>Yerli</w:t>
            </w:r>
            <w:r>
              <w:rPr>
                <w:spacing w:val="-4"/>
              </w:rPr>
              <w:t xml:space="preserve"> </w:t>
            </w:r>
            <w:r>
              <w:t>Katkı</w:t>
            </w:r>
            <w:r>
              <w:rPr>
                <w:spacing w:val="-3"/>
              </w:rPr>
              <w:t xml:space="preserve"> </w:t>
            </w:r>
            <w:r>
              <w:t>Oranı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%</w:t>
            </w:r>
            <w:proofErr w:type="gramStart"/>
            <w:r>
              <w:t>.....</w:t>
            </w:r>
            <w:proofErr w:type="gramEnd"/>
          </w:p>
          <w:p w:rsidR="00F96FB4" w:rsidRDefault="00F96FB4">
            <w:pPr>
              <w:pStyle w:val="TableParagraph"/>
              <w:rPr>
                <w:sz w:val="24"/>
              </w:rPr>
            </w:pPr>
          </w:p>
          <w:p w:rsidR="00F96FB4" w:rsidRDefault="00F96FB4">
            <w:pPr>
              <w:pStyle w:val="TableParagraph"/>
              <w:rPr>
                <w:sz w:val="24"/>
              </w:rPr>
            </w:pPr>
          </w:p>
          <w:p w:rsidR="00F96FB4" w:rsidRDefault="00F96FB4">
            <w:pPr>
              <w:pStyle w:val="TableParagraph"/>
              <w:spacing w:before="7"/>
              <w:rPr>
                <w:sz w:val="20"/>
              </w:rPr>
            </w:pPr>
          </w:p>
          <w:p w:rsidR="00F96FB4" w:rsidRDefault="000E3243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Yerli Malı Belgesi oranı ile ilgili bir şikayet olması halinde belgenin oluşumuna esas teşkil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eden tüm bilgi ve belgelerin TOBB ve 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 xml:space="preserve"> Odası yetkililerinin mali denetimine açılmasına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veriyorum.</w:t>
            </w:r>
          </w:p>
          <w:p w:rsidR="00F96FB4" w:rsidRDefault="00F96FB4">
            <w:pPr>
              <w:pStyle w:val="TableParagraph"/>
              <w:rPr>
                <w:sz w:val="26"/>
              </w:rPr>
            </w:pPr>
          </w:p>
          <w:p w:rsidR="00F96FB4" w:rsidRDefault="00F96FB4">
            <w:pPr>
              <w:pStyle w:val="TableParagraph"/>
              <w:rPr>
                <w:sz w:val="26"/>
              </w:rPr>
            </w:pPr>
          </w:p>
          <w:p w:rsidR="00F96FB4" w:rsidRDefault="00F96FB4">
            <w:pPr>
              <w:pStyle w:val="TableParagraph"/>
              <w:rPr>
                <w:sz w:val="37"/>
              </w:rPr>
            </w:pPr>
          </w:p>
          <w:p w:rsidR="00F96FB4" w:rsidRDefault="000E3243">
            <w:pPr>
              <w:pStyle w:val="TableParagraph"/>
              <w:spacing w:before="1"/>
              <w:ind w:right="153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.......</w:t>
            </w:r>
            <w:proofErr w:type="gramEnd"/>
            <w:r>
              <w:rPr>
                <w:sz w:val="24"/>
              </w:rPr>
              <w:t>/...../20......</w:t>
            </w:r>
          </w:p>
          <w:p w:rsidR="00F96FB4" w:rsidRDefault="00F96FB4">
            <w:pPr>
              <w:pStyle w:val="TableParagraph"/>
              <w:spacing w:before="11"/>
              <w:rPr>
                <w:sz w:val="23"/>
              </w:rPr>
            </w:pPr>
          </w:p>
          <w:p w:rsidR="00F96FB4" w:rsidRDefault="000E3243">
            <w:pPr>
              <w:pStyle w:val="TableParagraph"/>
              <w:ind w:left="5399"/>
              <w:rPr>
                <w:sz w:val="24"/>
              </w:rPr>
            </w:pPr>
            <w:r>
              <w:rPr>
                <w:sz w:val="24"/>
              </w:rPr>
              <w:t>Adı-Soyadı/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Kaşesi</w:t>
            </w:r>
          </w:p>
          <w:p w:rsidR="00F96FB4" w:rsidRDefault="000E3243">
            <w:pPr>
              <w:pStyle w:val="TableParagraph"/>
              <w:ind w:left="6524"/>
              <w:rPr>
                <w:sz w:val="24"/>
              </w:rPr>
            </w:pPr>
            <w:r>
              <w:rPr>
                <w:sz w:val="24"/>
              </w:rPr>
              <w:t>Unvan</w:t>
            </w:r>
          </w:p>
          <w:p w:rsidR="00F96FB4" w:rsidRDefault="000E3243">
            <w:pPr>
              <w:pStyle w:val="TableParagraph"/>
              <w:ind w:left="6604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:rsidR="000E3243" w:rsidRDefault="000E3243"/>
    <w:sectPr w:rsidR="000E3243">
      <w:pgSz w:w="11910" w:h="16840"/>
      <w:pgMar w:top="1320" w:right="24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C39"/>
    <w:multiLevelType w:val="hybridMultilevel"/>
    <w:tmpl w:val="F3C2222A"/>
    <w:lvl w:ilvl="0" w:tplc="E9FAB654">
      <w:numFmt w:val="bullet"/>
      <w:lvlText w:val="-"/>
      <w:lvlJc w:val="left"/>
      <w:pPr>
        <w:ind w:left="1437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38A0D44E">
      <w:numFmt w:val="bullet"/>
      <w:lvlText w:val="•"/>
      <w:lvlJc w:val="left"/>
      <w:pPr>
        <w:ind w:left="2392" w:hanging="360"/>
      </w:pPr>
      <w:rPr>
        <w:rFonts w:hint="default"/>
        <w:lang w:val="tr-TR" w:eastAsia="en-US" w:bidi="ar-SA"/>
      </w:rPr>
    </w:lvl>
    <w:lvl w:ilvl="2" w:tplc="51187074">
      <w:numFmt w:val="bullet"/>
      <w:lvlText w:val="•"/>
      <w:lvlJc w:val="left"/>
      <w:pPr>
        <w:ind w:left="3345" w:hanging="360"/>
      </w:pPr>
      <w:rPr>
        <w:rFonts w:hint="default"/>
        <w:lang w:val="tr-TR" w:eastAsia="en-US" w:bidi="ar-SA"/>
      </w:rPr>
    </w:lvl>
    <w:lvl w:ilvl="3" w:tplc="9CA639FA">
      <w:numFmt w:val="bullet"/>
      <w:lvlText w:val="•"/>
      <w:lvlJc w:val="left"/>
      <w:pPr>
        <w:ind w:left="4297" w:hanging="360"/>
      </w:pPr>
      <w:rPr>
        <w:rFonts w:hint="default"/>
        <w:lang w:val="tr-TR" w:eastAsia="en-US" w:bidi="ar-SA"/>
      </w:rPr>
    </w:lvl>
    <w:lvl w:ilvl="4" w:tplc="769A948A">
      <w:numFmt w:val="bullet"/>
      <w:lvlText w:val="•"/>
      <w:lvlJc w:val="left"/>
      <w:pPr>
        <w:ind w:left="5250" w:hanging="360"/>
      </w:pPr>
      <w:rPr>
        <w:rFonts w:hint="default"/>
        <w:lang w:val="tr-TR" w:eastAsia="en-US" w:bidi="ar-SA"/>
      </w:rPr>
    </w:lvl>
    <w:lvl w:ilvl="5" w:tplc="054237A8">
      <w:numFmt w:val="bullet"/>
      <w:lvlText w:val="•"/>
      <w:lvlJc w:val="left"/>
      <w:pPr>
        <w:ind w:left="6203" w:hanging="360"/>
      </w:pPr>
      <w:rPr>
        <w:rFonts w:hint="default"/>
        <w:lang w:val="tr-TR" w:eastAsia="en-US" w:bidi="ar-SA"/>
      </w:rPr>
    </w:lvl>
    <w:lvl w:ilvl="6" w:tplc="A8147FFA">
      <w:numFmt w:val="bullet"/>
      <w:lvlText w:val="•"/>
      <w:lvlJc w:val="left"/>
      <w:pPr>
        <w:ind w:left="7155" w:hanging="360"/>
      </w:pPr>
      <w:rPr>
        <w:rFonts w:hint="default"/>
        <w:lang w:val="tr-TR" w:eastAsia="en-US" w:bidi="ar-SA"/>
      </w:rPr>
    </w:lvl>
    <w:lvl w:ilvl="7" w:tplc="15A0079A">
      <w:numFmt w:val="bullet"/>
      <w:lvlText w:val="•"/>
      <w:lvlJc w:val="left"/>
      <w:pPr>
        <w:ind w:left="8108" w:hanging="360"/>
      </w:pPr>
      <w:rPr>
        <w:rFonts w:hint="default"/>
        <w:lang w:val="tr-TR" w:eastAsia="en-US" w:bidi="ar-SA"/>
      </w:rPr>
    </w:lvl>
    <w:lvl w:ilvl="8" w:tplc="E3305A9C">
      <w:numFmt w:val="bullet"/>
      <w:lvlText w:val="•"/>
      <w:lvlJc w:val="left"/>
      <w:pPr>
        <w:ind w:left="9060" w:hanging="360"/>
      </w:pPr>
      <w:rPr>
        <w:rFonts w:hint="default"/>
        <w:lang w:val="tr-TR" w:eastAsia="en-US" w:bidi="ar-SA"/>
      </w:rPr>
    </w:lvl>
  </w:abstractNum>
  <w:abstractNum w:abstractNumId="1">
    <w:nsid w:val="3D2327E5"/>
    <w:multiLevelType w:val="hybridMultilevel"/>
    <w:tmpl w:val="579A4334"/>
    <w:lvl w:ilvl="0" w:tplc="97C4D874">
      <w:start w:val="1"/>
      <w:numFmt w:val="decimal"/>
      <w:lvlText w:val="%1-"/>
      <w:lvlJc w:val="left"/>
      <w:pPr>
        <w:ind w:left="17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5AAAC720">
      <w:start w:val="1"/>
      <w:numFmt w:val="decimal"/>
      <w:lvlText w:val="%2)"/>
      <w:lvlJc w:val="left"/>
      <w:pPr>
        <w:ind w:left="1077" w:hanging="360"/>
        <w:jc w:val="left"/>
      </w:pPr>
      <w:rPr>
        <w:rFonts w:hint="default"/>
        <w:w w:val="100"/>
        <w:lang w:val="tr-TR" w:eastAsia="en-US" w:bidi="ar-SA"/>
      </w:rPr>
    </w:lvl>
    <w:lvl w:ilvl="2" w:tplc="ACE69112">
      <w:start w:val="1"/>
      <w:numFmt w:val="lowerLetter"/>
      <w:lvlText w:val="%3)"/>
      <w:lvlJc w:val="left"/>
      <w:pPr>
        <w:ind w:left="14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3" w:tplc="EE8E6F66">
      <w:numFmt w:val="bullet"/>
      <w:lvlText w:val="•"/>
      <w:lvlJc w:val="left"/>
      <w:pPr>
        <w:ind w:left="2140" w:hanging="360"/>
      </w:pPr>
      <w:rPr>
        <w:rFonts w:hint="default"/>
        <w:lang w:val="tr-TR" w:eastAsia="en-US" w:bidi="ar-SA"/>
      </w:rPr>
    </w:lvl>
    <w:lvl w:ilvl="4" w:tplc="175EDAAC">
      <w:numFmt w:val="bullet"/>
      <w:lvlText w:val="•"/>
      <w:lvlJc w:val="left"/>
      <w:pPr>
        <w:ind w:left="3400" w:hanging="360"/>
      </w:pPr>
      <w:rPr>
        <w:rFonts w:hint="default"/>
        <w:lang w:val="tr-TR" w:eastAsia="en-US" w:bidi="ar-SA"/>
      </w:rPr>
    </w:lvl>
    <w:lvl w:ilvl="5" w:tplc="8402C886">
      <w:numFmt w:val="bullet"/>
      <w:lvlText w:val="•"/>
      <w:lvlJc w:val="left"/>
      <w:pPr>
        <w:ind w:left="4661" w:hanging="360"/>
      </w:pPr>
      <w:rPr>
        <w:rFonts w:hint="default"/>
        <w:lang w:val="tr-TR" w:eastAsia="en-US" w:bidi="ar-SA"/>
      </w:rPr>
    </w:lvl>
    <w:lvl w:ilvl="6" w:tplc="7874998C">
      <w:numFmt w:val="bullet"/>
      <w:lvlText w:val="•"/>
      <w:lvlJc w:val="left"/>
      <w:pPr>
        <w:ind w:left="5922" w:hanging="360"/>
      </w:pPr>
      <w:rPr>
        <w:rFonts w:hint="default"/>
        <w:lang w:val="tr-TR" w:eastAsia="en-US" w:bidi="ar-SA"/>
      </w:rPr>
    </w:lvl>
    <w:lvl w:ilvl="7" w:tplc="3FDE7EB4">
      <w:numFmt w:val="bullet"/>
      <w:lvlText w:val="•"/>
      <w:lvlJc w:val="left"/>
      <w:pPr>
        <w:ind w:left="7183" w:hanging="360"/>
      </w:pPr>
      <w:rPr>
        <w:rFonts w:hint="default"/>
        <w:lang w:val="tr-TR" w:eastAsia="en-US" w:bidi="ar-SA"/>
      </w:rPr>
    </w:lvl>
    <w:lvl w:ilvl="8" w:tplc="5A6A1E8E">
      <w:numFmt w:val="bullet"/>
      <w:lvlText w:val="•"/>
      <w:lvlJc w:val="left"/>
      <w:pPr>
        <w:ind w:left="8444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6FB4"/>
    <w:rsid w:val="000E3243"/>
    <w:rsid w:val="00A359E2"/>
    <w:rsid w:val="00F9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716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436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716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436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YMB de Yerli Katkı Oranı Hesap Cetveli  2</dc:subject>
  <dc:creator>enVision Document &amp; Workflow Management System</dc:creator>
  <cp:lastModifiedBy>HAKAN</cp:lastModifiedBy>
  <cp:revision>2</cp:revision>
  <dcterms:created xsi:type="dcterms:W3CDTF">2023-07-24T08:15:00Z</dcterms:created>
  <dcterms:modified xsi:type="dcterms:W3CDTF">2023-07-24T08:16:00Z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2023-07-24T00:00:00Z</vt:filetime>
  </property>
</Properties>
</file>